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188" w:rsidRPr="001D06AD" w:rsidRDefault="00B570F1" w:rsidP="007869D2">
      <w:pPr>
        <w:pStyle w:val="ConsPlusNormal"/>
        <w:tabs>
          <w:tab w:val="left" w:pos="65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П</w:t>
      </w:r>
      <w:r w:rsidR="002C5188" w:rsidRPr="001D06AD">
        <w:rPr>
          <w:rFonts w:ascii="Times New Roman" w:hAnsi="Times New Roman" w:cs="Times New Roman"/>
          <w:sz w:val="28"/>
          <w:szCs w:val="28"/>
        </w:rPr>
        <w:t>РИЛОЖЕНИЕ</w:t>
      </w:r>
    </w:p>
    <w:p w:rsidR="002C5188" w:rsidRPr="001D06AD" w:rsidRDefault="002C5188" w:rsidP="002C5188">
      <w:pPr>
        <w:rPr>
          <w:rFonts w:ascii="Times New Roman" w:hAnsi="Times New Roman" w:cs="Times New Roman"/>
          <w:sz w:val="28"/>
          <w:szCs w:val="28"/>
        </w:rPr>
      </w:pPr>
    </w:p>
    <w:p w:rsidR="002C5188" w:rsidRPr="001D06AD" w:rsidRDefault="002C5188" w:rsidP="002C518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D06AD">
        <w:rPr>
          <w:rFonts w:ascii="Times New Roman" w:hAnsi="Times New Roman" w:cs="Times New Roman"/>
          <w:sz w:val="28"/>
          <w:szCs w:val="28"/>
        </w:rPr>
        <w:t xml:space="preserve"> </w:t>
      </w:r>
      <w:r w:rsidR="00115C79" w:rsidRPr="001D06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1D06AD">
        <w:rPr>
          <w:rFonts w:ascii="Times New Roman" w:hAnsi="Times New Roman" w:cs="Times New Roman"/>
          <w:sz w:val="28"/>
          <w:szCs w:val="28"/>
        </w:rPr>
        <w:t>УТВЕРЖДЕН</w:t>
      </w:r>
    </w:p>
    <w:p w:rsidR="002C5188" w:rsidRPr="001D06AD" w:rsidRDefault="00115C79" w:rsidP="002C5188">
      <w:pPr>
        <w:jc w:val="center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2C5188" w:rsidRPr="001D06A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C5188" w:rsidRPr="001D06AD" w:rsidRDefault="002C5188" w:rsidP="002C5188">
      <w:pPr>
        <w:jc w:val="center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 xml:space="preserve"> </w:t>
      </w:r>
      <w:r w:rsidR="00115C79" w:rsidRPr="001D06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367C30" w:rsidRPr="001D06AD">
        <w:rPr>
          <w:rFonts w:ascii="Times New Roman" w:hAnsi="Times New Roman" w:cs="Times New Roman"/>
          <w:sz w:val="28"/>
          <w:szCs w:val="28"/>
        </w:rPr>
        <w:t>Парковского сельского</w:t>
      </w:r>
      <w:r w:rsidRPr="001D06AD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2C5188" w:rsidRPr="001D06AD" w:rsidRDefault="002C5188" w:rsidP="002C5188">
      <w:pPr>
        <w:jc w:val="center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 xml:space="preserve">     </w:t>
      </w:r>
      <w:r w:rsidR="00115C79" w:rsidRPr="001D06A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1D06AD">
        <w:rPr>
          <w:rFonts w:ascii="Times New Roman" w:hAnsi="Times New Roman" w:cs="Times New Roman"/>
          <w:sz w:val="28"/>
          <w:szCs w:val="28"/>
        </w:rPr>
        <w:t>Тихорецкого района</w:t>
      </w:r>
    </w:p>
    <w:p w:rsidR="002C5188" w:rsidRPr="001D06AD" w:rsidRDefault="00115C79" w:rsidP="002C5188">
      <w:pPr>
        <w:tabs>
          <w:tab w:val="left" w:pos="0"/>
        </w:tabs>
        <w:ind w:firstLine="4962"/>
        <w:rPr>
          <w:rFonts w:ascii="Times New Roman" w:hAnsi="Times New Roman" w:cs="Times New Roman"/>
          <w:b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 xml:space="preserve">         </w:t>
      </w:r>
      <w:r w:rsidR="00A94045">
        <w:rPr>
          <w:rFonts w:ascii="Times New Roman" w:hAnsi="Times New Roman" w:cs="Times New Roman"/>
          <w:sz w:val="28"/>
          <w:szCs w:val="28"/>
        </w:rPr>
        <w:t>о</w:t>
      </w:r>
      <w:r w:rsidRPr="001D06AD">
        <w:rPr>
          <w:rFonts w:ascii="Times New Roman" w:hAnsi="Times New Roman" w:cs="Times New Roman"/>
          <w:sz w:val="28"/>
          <w:szCs w:val="28"/>
        </w:rPr>
        <w:t>т</w:t>
      </w:r>
      <w:r w:rsidR="00A94045">
        <w:rPr>
          <w:rFonts w:ascii="Times New Roman" w:hAnsi="Times New Roman" w:cs="Times New Roman"/>
          <w:sz w:val="28"/>
          <w:szCs w:val="28"/>
        </w:rPr>
        <w:t xml:space="preserve"> 31.03.2017 </w:t>
      </w:r>
      <w:r w:rsidR="002C5188" w:rsidRPr="001D06AD">
        <w:rPr>
          <w:rFonts w:ascii="Times New Roman" w:hAnsi="Times New Roman" w:cs="Times New Roman"/>
          <w:sz w:val="28"/>
          <w:szCs w:val="28"/>
        </w:rPr>
        <w:t>№</w:t>
      </w:r>
      <w:r w:rsidR="00A94045">
        <w:rPr>
          <w:rFonts w:ascii="Times New Roman" w:hAnsi="Times New Roman" w:cs="Times New Roman"/>
          <w:sz w:val="28"/>
          <w:szCs w:val="28"/>
        </w:rPr>
        <w:t>66</w:t>
      </w:r>
    </w:p>
    <w:p w:rsidR="002C5188" w:rsidRPr="001D06AD" w:rsidRDefault="002C5188" w:rsidP="002C51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5188" w:rsidRPr="001D06AD" w:rsidRDefault="002C5188" w:rsidP="002C5188">
      <w:pPr>
        <w:rPr>
          <w:rFonts w:ascii="Times New Roman" w:hAnsi="Times New Roman" w:cs="Times New Roman"/>
          <w:sz w:val="28"/>
          <w:szCs w:val="28"/>
        </w:rPr>
      </w:pPr>
    </w:p>
    <w:p w:rsidR="00C73116" w:rsidRPr="001D06AD" w:rsidRDefault="00C73116" w:rsidP="002C5188">
      <w:pPr>
        <w:jc w:val="center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>ПОРЯДОК</w:t>
      </w:r>
      <w:r w:rsidR="002C5188" w:rsidRPr="001D0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188" w:rsidRPr="001D06AD" w:rsidRDefault="002C5188" w:rsidP="006B44D2">
      <w:pPr>
        <w:ind w:left="567" w:right="28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 xml:space="preserve"> аккумулирования средств заинтересованных лиц, </w:t>
      </w:r>
    </w:p>
    <w:p w:rsidR="002C5188" w:rsidRPr="001D06AD" w:rsidRDefault="002C5188" w:rsidP="006B44D2">
      <w:pPr>
        <w:ind w:left="567" w:right="28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>направляемых на выполнение минимального, дополнительного перечней работ по благоустройству дворовых территорий  в рамках муниципальной подпрограммы «</w:t>
      </w:r>
      <w:r w:rsidRPr="001D06AD">
        <w:rPr>
          <w:rFonts w:ascii="Times New Roman" w:eastAsia="Calibri" w:hAnsi="Times New Roman" w:cs="Times New Roman"/>
          <w:sz w:val="28"/>
          <w:szCs w:val="28"/>
        </w:rPr>
        <w:t xml:space="preserve">Формирование современной городской среды» муниципальной программы </w:t>
      </w:r>
      <w:r w:rsidR="00367C30" w:rsidRPr="001D06AD">
        <w:rPr>
          <w:rFonts w:ascii="Times New Roman" w:eastAsia="Calibri" w:hAnsi="Times New Roman" w:cs="Times New Roman"/>
          <w:sz w:val="28"/>
          <w:szCs w:val="28"/>
        </w:rPr>
        <w:t>Парковского сельского</w:t>
      </w:r>
      <w:r w:rsidRPr="001D06AD">
        <w:rPr>
          <w:rFonts w:ascii="Times New Roman" w:eastAsia="Calibri" w:hAnsi="Times New Roman" w:cs="Times New Roman"/>
          <w:sz w:val="28"/>
          <w:szCs w:val="28"/>
        </w:rPr>
        <w:t xml:space="preserve"> поселения Тихорецкого района «</w:t>
      </w:r>
      <w:r w:rsidR="00C871E5">
        <w:rPr>
          <w:rFonts w:ascii="Times New Roman" w:eastAsia="Calibri" w:hAnsi="Times New Roman" w:cs="Times New Roman"/>
          <w:sz w:val="28"/>
          <w:szCs w:val="28"/>
        </w:rPr>
        <w:t>Развитие жилищно-коммунального и дорожного хозяйства</w:t>
      </w:r>
      <w:r w:rsidRPr="001D06AD">
        <w:rPr>
          <w:rFonts w:ascii="Times New Roman" w:eastAsia="Calibri" w:hAnsi="Times New Roman" w:cs="Times New Roman"/>
          <w:sz w:val="28"/>
          <w:szCs w:val="28"/>
        </w:rPr>
        <w:t>» на 2015-2017 годы»</w:t>
      </w:r>
    </w:p>
    <w:p w:rsidR="002C5188" w:rsidRPr="001D06AD" w:rsidRDefault="002C5188" w:rsidP="002C5188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C5188" w:rsidRPr="001D06AD" w:rsidRDefault="002C5188" w:rsidP="002C5188">
      <w:pPr>
        <w:widowControl/>
        <w:numPr>
          <w:ilvl w:val="0"/>
          <w:numId w:val="1"/>
        </w:numPr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2C5188" w:rsidRPr="001D06AD" w:rsidRDefault="002C5188" w:rsidP="002C51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5188" w:rsidRPr="001D06AD" w:rsidRDefault="002C5188" w:rsidP="002C5188">
      <w:pPr>
        <w:widowControl/>
        <w:numPr>
          <w:ilvl w:val="1"/>
          <w:numId w:val="1"/>
        </w:numPr>
        <w:ind w:left="0" w:firstLine="742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 xml:space="preserve">Настоящий Порядок аккумулирования средств заинтересованных лиц, направляемых на выполнение минимального, дополнительного перечней работ по благоустройству дворовых территорий (далее – Порядок), регламентирует процедуру аккумулирования средств заинтересованных лиц, направляемых на выполнение минимального, дополнительного перечней работ по благоустройству дворовых территорий </w:t>
      </w:r>
      <w:r w:rsidR="00242614" w:rsidRPr="001D06AD">
        <w:rPr>
          <w:rFonts w:ascii="Times New Roman" w:hAnsi="Times New Roman" w:cs="Times New Roman"/>
          <w:sz w:val="28"/>
          <w:szCs w:val="28"/>
        </w:rPr>
        <w:t>поселка Парковый</w:t>
      </w:r>
      <w:r w:rsidRPr="001D06AD">
        <w:rPr>
          <w:rFonts w:ascii="Times New Roman" w:hAnsi="Times New Roman" w:cs="Times New Roman"/>
          <w:sz w:val="28"/>
          <w:szCs w:val="28"/>
        </w:rPr>
        <w:t>, механизм контроля за их расходованием, а также устанавливает порядок и формы трудового и (или) финансового участия граждан в выполнении указанных работ.</w:t>
      </w:r>
    </w:p>
    <w:p w:rsidR="002C5188" w:rsidRPr="001D06AD" w:rsidRDefault="002C5188" w:rsidP="002C5188">
      <w:pPr>
        <w:widowControl/>
        <w:numPr>
          <w:ilvl w:val="1"/>
          <w:numId w:val="1"/>
        </w:numPr>
        <w:ind w:left="14" w:firstLine="742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 формой трудового участия понимается неоплачиваемая трудовая деятельность заинтересованных лиц, имеющая социально полезную направленность, </w:t>
      </w:r>
      <w:r w:rsidRPr="001D06AD">
        <w:rPr>
          <w:rFonts w:ascii="Times New Roman" w:hAnsi="Times New Roman" w:cs="Times New Roman"/>
          <w:sz w:val="28"/>
          <w:szCs w:val="28"/>
        </w:rPr>
        <w:t>не требующая специальной квалификации</w:t>
      </w:r>
      <w:r w:rsidRPr="001D06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организуемая в качестве:</w:t>
      </w:r>
    </w:p>
    <w:p w:rsidR="002C5188" w:rsidRPr="001D06AD" w:rsidRDefault="002C5188" w:rsidP="002C5188">
      <w:pPr>
        <w:ind w:left="14" w:firstLine="706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>- трудового участия заинтересованных лиц, организаций в выполнении минимального перечня работ по благоустройству дворовых территорий в случае, если органом государственной власти Краснодарского края принято решение о таком участии;</w:t>
      </w:r>
    </w:p>
    <w:p w:rsidR="002C5188" w:rsidRPr="001D06AD" w:rsidRDefault="00C24E82" w:rsidP="002C51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C5188" w:rsidRPr="001D06AD">
        <w:rPr>
          <w:rFonts w:ascii="Times New Roman" w:hAnsi="Times New Roman" w:cs="Times New Roman"/>
          <w:sz w:val="28"/>
          <w:szCs w:val="28"/>
        </w:rPr>
        <w:t>- трудового участия заинтересованных лиц, организаций в выполнении дополнительного перечня работ по благоустройству дворовых территорий.</w:t>
      </w:r>
    </w:p>
    <w:p w:rsidR="002C5188" w:rsidRPr="001D06AD" w:rsidRDefault="002C5188" w:rsidP="002C5188">
      <w:pPr>
        <w:widowControl/>
        <w:numPr>
          <w:ilvl w:val="1"/>
          <w:numId w:val="1"/>
        </w:numPr>
        <w:ind w:left="14" w:firstLine="756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 формой </w:t>
      </w:r>
      <w:r w:rsidRPr="001D06AD">
        <w:rPr>
          <w:rFonts w:ascii="Times New Roman" w:hAnsi="Times New Roman" w:cs="Times New Roman"/>
          <w:sz w:val="28"/>
          <w:szCs w:val="28"/>
        </w:rPr>
        <w:t>финансового</w:t>
      </w:r>
      <w:r w:rsidRPr="001D06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участия понимается:</w:t>
      </w:r>
    </w:p>
    <w:p w:rsidR="002C5188" w:rsidRPr="001D06AD" w:rsidRDefault="002C5188" w:rsidP="002C5188">
      <w:pPr>
        <w:ind w:left="28" w:firstLine="728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 xml:space="preserve">- </w:t>
      </w:r>
      <w:r w:rsidRPr="001D06AD">
        <w:rPr>
          <w:rFonts w:ascii="Times New Roman" w:hAnsi="Times New Roman" w:cs="Times New Roman"/>
          <w:sz w:val="28"/>
          <w:szCs w:val="28"/>
          <w:shd w:val="clear" w:color="auto" w:fill="FFFFFF"/>
        </w:rPr>
        <w:t>доля финансового участия</w:t>
      </w:r>
      <w:r w:rsidRPr="001D06AD">
        <w:rPr>
          <w:rFonts w:ascii="Times New Roman" w:hAnsi="Times New Roman" w:cs="Times New Roman"/>
          <w:sz w:val="28"/>
          <w:szCs w:val="28"/>
        </w:rPr>
        <w:t xml:space="preserve"> заинтересованных лиц, организаций в выполнении минимального перечня работ по благоустройству дворовых территорий в случае, если органом государственной власти Краснодарского края принято решение о таком участии;</w:t>
      </w:r>
    </w:p>
    <w:p w:rsidR="002C5188" w:rsidRPr="001D06AD" w:rsidRDefault="005C6FA8" w:rsidP="002C51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 xml:space="preserve">       </w:t>
      </w:r>
      <w:r w:rsidR="002C5188" w:rsidRPr="001D06AD">
        <w:rPr>
          <w:rFonts w:ascii="Times New Roman" w:hAnsi="Times New Roman" w:cs="Times New Roman"/>
          <w:sz w:val="28"/>
          <w:szCs w:val="28"/>
        </w:rPr>
        <w:t xml:space="preserve">- доля финансового участия заинтересованных лиц, организаций в </w:t>
      </w:r>
      <w:r w:rsidR="002C5188" w:rsidRPr="001D06AD">
        <w:rPr>
          <w:rFonts w:ascii="Times New Roman" w:hAnsi="Times New Roman" w:cs="Times New Roman"/>
          <w:sz w:val="28"/>
          <w:szCs w:val="28"/>
        </w:rPr>
        <w:lastRenderedPageBreak/>
        <w:t>выполнении дополнительного перечня работ по благоустройству дворовых территорий в размере, установленном органом государственной власти Краснодарского края.</w:t>
      </w:r>
    </w:p>
    <w:p w:rsidR="002C5188" w:rsidRPr="001D06AD" w:rsidRDefault="002C5188" w:rsidP="002C51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5188" w:rsidRPr="001D06AD" w:rsidRDefault="002C5188" w:rsidP="002C5188">
      <w:pPr>
        <w:ind w:firstLine="50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D06AD">
        <w:rPr>
          <w:rFonts w:ascii="Times New Roman" w:hAnsi="Times New Roman" w:cs="Times New Roman"/>
          <w:sz w:val="28"/>
          <w:szCs w:val="28"/>
          <w:shd w:val="clear" w:color="auto" w:fill="FFFFFF"/>
        </w:rPr>
        <w:t>2.Порядок трудового и (или) финансового участия заинтересованных лиц</w:t>
      </w:r>
    </w:p>
    <w:p w:rsidR="002C5188" w:rsidRPr="001D06AD" w:rsidRDefault="002C5188" w:rsidP="002C5188">
      <w:pPr>
        <w:ind w:left="770"/>
        <w:jc w:val="center"/>
        <w:rPr>
          <w:rFonts w:ascii="Times New Roman" w:hAnsi="Times New Roman" w:cs="Times New Roman"/>
          <w:sz w:val="28"/>
          <w:szCs w:val="28"/>
        </w:rPr>
      </w:pPr>
    </w:p>
    <w:p w:rsidR="002C5188" w:rsidRPr="001D06AD" w:rsidRDefault="002C5188" w:rsidP="002C5188">
      <w:pPr>
        <w:pStyle w:val="af0"/>
        <w:shd w:val="clear" w:color="auto" w:fill="FFFFFF"/>
        <w:spacing w:before="0" w:beforeAutospacing="0" w:after="0" w:afterAutospacing="0"/>
        <w:ind w:firstLine="505"/>
        <w:jc w:val="both"/>
        <w:rPr>
          <w:sz w:val="28"/>
          <w:szCs w:val="28"/>
        </w:rPr>
      </w:pPr>
      <w:r w:rsidRPr="001D06AD">
        <w:rPr>
          <w:rStyle w:val="apple-converted-space"/>
          <w:sz w:val="28"/>
          <w:szCs w:val="28"/>
        </w:rPr>
        <w:t xml:space="preserve">2.1. Организация финансового участия, </w:t>
      </w:r>
      <w:r w:rsidRPr="001D06AD">
        <w:rPr>
          <w:sz w:val="28"/>
          <w:szCs w:val="28"/>
        </w:rPr>
        <w:t xml:space="preserve">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 в объеме не менее установленного государственной программой Краснодарского  края формирования городской среды, </w:t>
      </w:r>
      <w:r w:rsidRPr="001D06AD">
        <w:rPr>
          <w:rStyle w:val="apple-converted-space"/>
          <w:sz w:val="28"/>
          <w:szCs w:val="28"/>
        </w:rPr>
        <w:t xml:space="preserve"> в случае принятия соответствующего решения</w:t>
      </w:r>
      <w:r w:rsidRPr="001D06AD">
        <w:rPr>
          <w:sz w:val="28"/>
          <w:szCs w:val="28"/>
        </w:rPr>
        <w:t xml:space="preserve"> органом государственной власти Краснодарского края.</w:t>
      </w:r>
    </w:p>
    <w:p w:rsidR="002C5188" w:rsidRPr="001D06AD" w:rsidRDefault="002C5188" w:rsidP="002C5188">
      <w:pPr>
        <w:pStyle w:val="af0"/>
        <w:shd w:val="clear" w:color="auto" w:fill="FFFFFF"/>
        <w:spacing w:before="0" w:beforeAutospacing="0" w:after="0" w:afterAutospacing="0"/>
        <w:ind w:firstLine="505"/>
        <w:jc w:val="both"/>
        <w:rPr>
          <w:sz w:val="28"/>
          <w:szCs w:val="28"/>
        </w:rPr>
      </w:pPr>
      <w:r w:rsidRPr="001D06AD">
        <w:rPr>
          <w:rStyle w:val="apple-converted-space"/>
          <w:sz w:val="28"/>
          <w:szCs w:val="28"/>
        </w:rPr>
        <w:t xml:space="preserve">2.2. Организация трудового участия, </w:t>
      </w:r>
      <w:r w:rsidRPr="001D06AD">
        <w:rPr>
          <w:sz w:val="28"/>
          <w:szCs w:val="28"/>
        </w:rPr>
        <w:t>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доме, в объеме не менее установленного государственной программой Краснодарского края формирования городской среды,</w:t>
      </w:r>
      <w:r w:rsidRPr="001D06AD">
        <w:rPr>
          <w:rStyle w:val="apple-converted-space"/>
          <w:sz w:val="28"/>
          <w:szCs w:val="28"/>
        </w:rPr>
        <w:t xml:space="preserve"> в случае принятия соответствующего решения</w:t>
      </w:r>
      <w:r w:rsidRPr="001D06AD">
        <w:rPr>
          <w:sz w:val="28"/>
          <w:szCs w:val="28"/>
        </w:rPr>
        <w:t xml:space="preserve"> органом государственной власти Краснодарского края.</w:t>
      </w:r>
    </w:p>
    <w:p w:rsidR="002C5188" w:rsidRPr="001D06AD" w:rsidRDefault="002C5188" w:rsidP="002C5188">
      <w:pPr>
        <w:pStyle w:val="af0"/>
        <w:shd w:val="clear" w:color="auto" w:fill="FFFFFF"/>
        <w:spacing w:before="0" w:beforeAutospacing="0" w:after="0" w:afterAutospacing="0"/>
        <w:ind w:firstLine="505"/>
        <w:jc w:val="both"/>
        <w:rPr>
          <w:sz w:val="28"/>
          <w:szCs w:val="28"/>
        </w:rPr>
      </w:pPr>
      <w:r w:rsidRPr="001D06AD">
        <w:rPr>
          <w:rStyle w:val="apple-converted-space"/>
          <w:sz w:val="28"/>
          <w:szCs w:val="28"/>
        </w:rPr>
        <w:t xml:space="preserve">Организация трудового участия призвана обеспечить реализацию потребностей в благоустройстве соответствующей дворовой территории </w:t>
      </w:r>
      <w:r w:rsidRPr="001D06AD">
        <w:rPr>
          <w:sz w:val="28"/>
          <w:szCs w:val="28"/>
        </w:rPr>
        <w:t>исходя из необходимости и целесообразности организации таких работ.</w:t>
      </w:r>
    </w:p>
    <w:p w:rsidR="002C5188" w:rsidRPr="001D06AD" w:rsidRDefault="002C5188" w:rsidP="002C5188">
      <w:pPr>
        <w:ind w:left="742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C5188" w:rsidRPr="001D06AD" w:rsidRDefault="00834E1C" w:rsidP="00834E1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C5188" w:rsidRPr="001D06AD">
        <w:rPr>
          <w:rFonts w:ascii="Times New Roman" w:hAnsi="Times New Roman" w:cs="Times New Roman"/>
          <w:sz w:val="28"/>
          <w:szCs w:val="28"/>
        </w:rPr>
        <w:t>Условия аккумулирования и расходования средств</w:t>
      </w:r>
    </w:p>
    <w:p w:rsidR="002C5188" w:rsidRPr="001D06AD" w:rsidRDefault="002C5188" w:rsidP="002C5188">
      <w:pPr>
        <w:ind w:left="742"/>
        <w:rPr>
          <w:rFonts w:ascii="Times New Roman" w:hAnsi="Times New Roman" w:cs="Times New Roman"/>
          <w:sz w:val="28"/>
          <w:szCs w:val="28"/>
        </w:rPr>
      </w:pPr>
    </w:p>
    <w:p w:rsidR="002C5188" w:rsidRPr="001D06AD" w:rsidRDefault="002C5188" w:rsidP="002C5188">
      <w:pPr>
        <w:ind w:firstLine="540"/>
        <w:rPr>
          <w:rFonts w:ascii="Times New Roman" w:hAnsi="Times New Roman" w:cs="Times New Roman"/>
          <w:spacing w:val="-3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 xml:space="preserve">3.1. В случае, если государственной программой Краснодарского края формирования городской среды будет предусмотрено финансовое участие заинтересованных лиц в выполнении минимального перечня работ по благоустройству дворовых территорий, и (или) в случае включения заинтересованными лицами в дизайн-проект благоустройства дворовой территории работ, входящих в дополнительный перечень работ по благоустройству дворовых территорий, денежные средства заинтересованных лиц перечисляются на лицевой счет, открытый администрацией </w:t>
      </w:r>
      <w:r w:rsidR="00367C30" w:rsidRPr="001D06AD">
        <w:rPr>
          <w:rFonts w:ascii="Times New Roman" w:hAnsi="Times New Roman" w:cs="Times New Roman"/>
          <w:sz w:val="28"/>
          <w:szCs w:val="28"/>
        </w:rPr>
        <w:t>Парковского сельского</w:t>
      </w:r>
      <w:r w:rsidRPr="001D06AD">
        <w:rPr>
          <w:rFonts w:ascii="Times New Roman" w:hAnsi="Times New Roman" w:cs="Times New Roman"/>
          <w:sz w:val="28"/>
          <w:szCs w:val="28"/>
        </w:rPr>
        <w:t xml:space="preserve"> поселения Тихорецкого района (далее - администрация) в </w:t>
      </w:r>
      <w:r w:rsidRPr="001D06AD">
        <w:rPr>
          <w:rFonts w:ascii="Times New Roman" w:hAnsi="Times New Roman" w:cs="Times New Roman"/>
          <w:spacing w:val="-3"/>
          <w:sz w:val="28"/>
          <w:szCs w:val="28"/>
        </w:rPr>
        <w:t xml:space="preserve">Управлении Федерального казначейства по Краснодарскому краю. </w:t>
      </w:r>
    </w:p>
    <w:p w:rsidR="002C5188" w:rsidRPr="001D06AD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>3.2. Администрация заключает соглашения с заинтересованными лицами, принявшими решение о благоустройстве дворовых территорий, в которых определяются порядок и сумма перечисления денежных средств заинтересованными лицами.</w:t>
      </w:r>
    </w:p>
    <w:p w:rsidR="002C5188" w:rsidRPr="001D06AD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 xml:space="preserve">3.3. Перечисление денежных средств заинтересованными лицами </w:t>
      </w:r>
      <w:r w:rsidRPr="001D06AD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осуществляется </w:t>
      </w:r>
      <w:r w:rsidR="00204C26">
        <w:rPr>
          <w:rFonts w:ascii="Times New Roman" w:hAnsi="Times New Roman" w:cs="Times New Roman"/>
          <w:sz w:val="28"/>
          <w:szCs w:val="28"/>
        </w:rPr>
        <w:t xml:space="preserve">за 10 календарных дней </w:t>
      </w:r>
      <w:r w:rsidRPr="001D06AD">
        <w:rPr>
          <w:rFonts w:ascii="Times New Roman" w:hAnsi="Times New Roman" w:cs="Times New Roman"/>
          <w:sz w:val="28"/>
          <w:szCs w:val="28"/>
        </w:rPr>
        <w:t xml:space="preserve">до начала работ по благоустройству дворовой территории. </w:t>
      </w:r>
    </w:p>
    <w:p w:rsidR="002C5188" w:rsidRPr="001D06AD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>Ответственность за неисполнение заинтересованными лицами указанного обязательства определяется в заключенном соглашении.</w:t>
      </w:r>
    </w:p>
    <w:p w:rsidR="002C5188" w:rsidRPr="001D06AD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>3.4. Администрация обеспечивает:</w:t>
      </w:r>
    </w:p>
    <w:p w:rsidR="002C5188" w:rsidRPr="001D06AD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>- учет поступающих от заинтересованных лиц денежных средств в разрезе многоквартирных домов, дворовые территории которых подлежат благоустройству.</w:t>
      </w:r>
    </w:p>
    <w:p w:rsidR="002C5188" w:rsidRPr="001D06AD" w:rsidRDefault="002C5188" w:rsidP="002C5188">
      <w:pPr>
        <w:ind w:firstLine="540"/>
        <w:rPr>
          <w:rFonts w:ascii="Times New Roman" w:hAnsi="Times New Roman" w:cs="Times New Roman"/>
        </w:rPr>
      </w:pPr>
      <w:r w:rsidRPr="001D06AD">
        <w:rPr>
          <w:rFonts w:ascii="Times New Roman" w:hAnsi="Times New Roman" w:cs="Times New Roman"/>
          <w:sz w:val="28"/>
          <w:szCs w:val="28"/>
        </w:rPr>
        <w:t>-ежемесячное опубликование на официальном сайте в информационно-телекоммуникационной системе «Интернет» и газете «Тихорецкие вести»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</w:t>
      </w:r>
    </w:p>
    <w:p w:rsidR="002C5188" w:rsidRPr="001D06AD" w:rsidRDefault="002C5188" w:rsidP="002C5188">
      <w:pPr>
        <w:ind w:firstLine="540"/>
        <w:rPr>
          <w:rFonts w:ascii="Times New Roman" w:hAnsi="Times New Roman" w:cs="Times New Roman"/>
        </w:rPr>
      </w:pPr>
      <w:r w:rsidRPr="001D06AD">
        <w:rPr>
          <w:rFonts w:ascii="Times New Roman" w:hAnsi="Times New Roman" w:cs="Times New Roman"/>
          <w:sz w:val="28"/>
          <w:szCs w:val="28"/>
        </w:rPr>
        <w:t>-направление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уполномоченной общественной комиссии.</w:t>
      </w:r>
    </w:p>
    <w:p w:rsidR="002C5188" w:rsidRPr="001D06AD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>3.6. Расходование аккумулированных денежных средств заинтересованных лиц осуществляется администрацией на:</w:t>
      </w:r>
    </w:p>
    <w:p w:rsidR="002C5188" w:rsidRPr="001D06AD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>- финансирование минимального перечня работ по благоустройству дворовых территорий, включенного в дизайн-проект благоустройства дворовой территории (в случае, если государственной программой Краснодарского края формирования городской среды будет предусмотрено финансовое участие заинтересованных лиц в выполнении минимального перечня работ);</w:t>
      </w:r>
    </w:p>
    <w:p w:rsidR="002C5188" w:rsidRPr="001D06AD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>- финансирование дополнительного перечня работ по благоустройству дворовых территорий, включенного в дизайн-проект благоустройства дворовой территории (в случае, если государственной программой Краснодарского края формирования городской среды будет предусмотрено финансовое участие заинтересованных лиц в выполнении дополнительного перечня работ).</w:t>
      </w:r>
    </w:p>
    <w:p w:rsidR="002C5188" w:rsidRPr="001D06AD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>Расходование аккумулированных денежных средств заинтересованных лиц осуществляется в соответствии с условиями соглашения на выполнение работ в разрезе многоквартирных домов, дворовые территории которых подлежат благоустройству.</w:t>
      </w:r>
    </w:p>
    <w:p w:rsidR="002C5188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1D06AD">
        <w:rPr>
          <w:rFonts w:ascii="Times New Roman" w:hAnsi="Times New Roman" w:cs="Times New Roman"/>
          <w:sz w:val="28"/>
          <w:szCs w:val="28"/>
        </w:rPr>
        <w:t xml:space="preserve">3.7. Администрация осуществляет перечисление средств заинтересованных лиц на расчетный счет подрядной организации, открытый в учреждениях Центрального банка Российской Федерации или кредитной организации, не позднее двадцатого рабочего дня после согласования актов приемки работ (услуг) по организации благоустройства дворовых территорий многоквартирных домов. </w:t>
      </w:r>
    </w:p>
    <w:p w:rsidR="00450D8F" w:rsidRDefault="00450D8F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2C5188" w:rsidRPr="002C5188" w:rsidRDefault="002C5188" w:rsidP="002C5188">
      <w:pPr>
        <w:jc w:val="center"/>
        <w:rPr>
          <w:rFonts w:ascii="Times New Roman" w:hAnsi="Times New Roman" w:cs="Times New Roman"/>
          <w:sz w:val="28"/>
          <w:szCs w:val="28"/>
        </w:rPr>
      </w:pPr>
      <w:r w:rsidRPr="002C5188">
        <w:rPr>
          <w:rFonts w:ascii="Times New Roman" w:hAnsi="Times New Roman" w:cs="Times New Roman"/>
          <w:sz w:val="28"/>
          <w:szCs w:val="28"/>
        </w:rPr>
        <w:t>4.Контроль за соблюдением условий порядка</w:t>
      </w:r>
    </w:p>
    <w:p w:rsidR="002C5188" w:rsidRPr="002C5188" w:rsidRDefault="002C5188" w:rsidP="002C5188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C5188" w:rsidRPr="002C5188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2C5188">
        <w:rPr>
          <w:rFonts w:ascii="Times New Roman" w:hAnsi="Times New Roman" w:cs="Times New Roman"/>
          <w:sz w:val="28"/>
          <w:szCs w:val="28"/>
        </w:rPr>
        <w:t>4.1. Контроль за целевым расходованием аккумулированных денежных средств заинтересованных лиц осуществляется администрацией в соответствии с бюджетным законодательством.</w:t>
      </w:r>
    </w:p>
    <w:p w:rsidR="002C5188" w:rsidRPr="002C5188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2C5188">
        <w:rPr>
          <w:rFonts w:ascii="Times New Roman" w:hAnsi="Times New Roman" w:cs="Times New Roman"/>
          <w:sz w:val="28"/>
          <w:szCs w:val="28"/>
        </w:rPr>
        <w:lastRenderedPageBreak/>
        <w:t>4.2. Администрация обеспечивает возврат аккумулированных денежных средств заинтересованным лицам в срок до 31 декабря 2017 года при условии:</w:t>
      </w:r>
    </w:p>
    <w:p w:rsidR="002C5188" w:rsidRPr="002C5188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2C5188">
        <w:rPr>
          <w:rFonts w:ascii="Times New Roman" w:hAnsi="Times New Roman" w:cs="Times New Roman"/>
          <w:sz w:val="28"/>
          <w:szCs w:val="28"/>
        </w:rPr>
        <w:t>- экономии денежных средств, по итогам проведения конкурсных процедур;</w:t>
      </w:r>
    </w:p>
    <w:p w:rsidR="002C5188" w:rsidRPr="002C5188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2C5188">
        <w:rPr>
          <w:rFonts w:ascii="Times New Roman" w:hAnsi="Times New Roman" w:cs="Times New Roman"/>
          <w:sz w:val="28"/>
          <w:szCs w:val="28"/>
        </w:rPr>
        <w:t>- неисполнения работ по благоустройству дворовой территории многоквартирного дома по вине подрядной организации;</w:t>
      </w:r>
    </w:p>
    <w:p w:rsidR="002C5188" w:rsidRPr="002C5188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2C5188">
        <w:rPr>
          <w:rFonts w:ascii="Times New Roman" w:hAnsi="Times New Roman" w:cs="Times New Roman"/>
          <w:sz w:val="28"/>
          <w:szCs w:val="28"/>
        </w:rPr>
        <w:t>- не предоставления заинтересованными лицами доступа к проведению благоустройства на дворовой территории;</w:t>
      </w:r>
    </w:p>
    <w:p w:rsidR="002C5188" w:rsidRPr="002C5188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2C5188">
        <w:rPr>
          <w:rFonts w:ascii="Times New Roman" w:hAnsi="Times New Roman" w:cs="Times New Roman"/>
          <w:sz w:val="28"/>
          <w:szCs w:val="28"/>
        </w:rPr>
        <w:t>- возникновения обстоятельств непреодолимой силы;</w:t>
      </w:r>
    </w:p>
    <w:p w:rsidR="002C5188" w:rsidRPr="002C5188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2C5188">
        <w:rPr>
          <w:rFonts w:ascii="Times New Roman" w:hAnsi="Times New Roman" w:cs="Times New Roman"/>
          <w:sz w:val="28"/>
          <w:szCs w:val="28"/>
        </w:rPr>
        <w:t>- возникновения иных случаев, предусмотренных действующим законодательством.</w:t>
      </w:r>
    </w:p>
    <w:p w:rsidR="002C5188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FD1953" w:rsidRPr="002C5188" w:rsidRDefault="00FD1953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2C5188" w:rsidRPr="002C5188" w:rsidRDefault="002C5188" w:rsidP="002C5188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AE3AA9" w:rsidRPr="00AE3AA9" w:rsidRDefault="00AE3AA9" w:rsidP="00AE3AA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E3AA9">
        <w:rPr>
          <w:rFonts w:ascii="Times New Roman" w:hAnsi="Times New Roman" w:cs="Times New Roman"/>
          <w:sz w:val="28"/>
          <w:szCs w:val="28"/>
        </w:rPr>
        <w:t xml:space="preserve">Ведущий специалист финансовой службы </w:t>
      </w:r>
    </w:p>
    <w:p w:rsidR="00AE3AA9" w:rsidRPr="00AE3AA9" w:rsidRDefault="00AE3AA9" w:rsidP="00AE3AA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E3AA9">
        <w:rPr>
          <w:rFonts w:ascii="Times New Roman" w:hAnsi="Times New Roman" w:cs="Times New Roman"/>
          <w:sz w:val="28"/>
          <w:szCs w:val="28"/>
        </w:rPr>
        <w:t>администрации Парковского сельского поселения</w:t>
      </w:r>
    </w:p>
    <w:p w:rsidR="002C5188" w:rsidRPr="002C5188" w:rsidRDefault="00AE3AA9" w:rsidP="00AE3AA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E3AA9">
        <w:rPr>
          <w:rFonts w:ascii="Times New Roman" w:hAnsi="Times New Roman" w:cs="Times New Roman"/>
          <w:sz w:val="28"/>
          <w:szCs w:val="28"/>
        </w:rPr>
        <w:t>Тихорецкого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3AA9">
        <w:rPr>
          <w:rFonts w:ascii="Times New Roman" w:hAnsi="Times New Roman" w:cs="Times New Roman"/>
          <w:sz w:val="28"/>
          <w:szCs w:val="28"/>
        </w:rPr>
        <w:t>района                                                                      А.Д.Романченко</w:t>
      </w:r>
    </w:p>
    <w:p w:rsidR="002C5188" w:rsidRPr="00B91B48" w:rsidRDefault="002C5188" w:rsidP="00B91B48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2C5188" w:rsidRPr="00B91B48" w:rsidSect="001C375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FE4" w:rsidRDefault="004F1FE4" w:rsidP="00660CFE">
      <w:r>
        <w:separator/>
      </w:r>
    </w:p>
  </w:endnote>
  <w:endnote w:type="continuationSeparator" w:id="1">
    <w:p w:rsidR="004F1FE4" w:rsidRDefault="004F1FE4" w:rsidP="00660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FE4" w:rsidRDefault="004F1FE4" w:rsidP="00660CFE">
      <w:r>
        <w:separator/>
      </w:r>
    </w:p>
  </w:footnote>
  <w:footnote w:type="continuationSeparator" w:id="1">
    <w:p w:rsidR="004F1FE4" w:rsidRDefault="004F1FE4" w:rsidP="00660C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01376"/>
    </w:sdtPr>
    <w:sdtContent>
      <w:p w:rsidR="001C3754" w:rsidRDefault="00B74D9D">
        <w:pPr>
          <w:pStyle w:val="a8"/>
          <w:jc w:val="center"/>
        </w:pPr>
        <w:fldSimple w:instr=" PAGE   \* MERGEFORMAT ">
          <w:r w:rsidR="00A94045">
            <w:rPr>
              <w:noProof/>
            </w:rPr>
            <w:t>4</w:t>
          </w:r>
        </w:fldSimple>
      </w:p>
    </w:sdtContent>
  </w:sdt>
  <w:p w:rsidR="001C3754" w:rsidRDefault="001C375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B5FBA"/>
    <w:multiLevelType w:val="multilevel"/>
    <w:tmpl w:val="7DD27F4E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900B4B"/>
    <w:rsid w:val="0000282E"/>
    <w:rsid w:val="0001463D"/>
    <w:rsid w:val="00014F0F"/>
    <w:rsid w:val="00027FAC"/>
    <w:rsid w:val="00040280"/>
    <w:rsid w:val="00042148"/>
    <w:rsid w:val="00064552"/>
    <w:rsid w:val="00074D1A"/>
    <w:rsid w:val="00074FD8"/>
    <w:rsid w:val="00091D3B"/>
    <w:rsid w:val="0009790C"/>
    <w:rsid w:val="000B199C"/>
    <w:rsid w:val="000B24BF"/>
    <w:rsid w:val="000B4A6B"/>
    <w:rsid w:val="000D7AE7"/>
    <w:rsid w:val="000E01AD"/>
    <w:rsid w:val="001002B8"/>
    <w:rsid w:val="00101A52"/>
    <w:rsid w:val="00104B4E"/>
    <w:rsid w:val="001136CD"/>
    <w:rsid w:val="00115C79"/>
    <w:rsid w:val="001266AB"/>
    <w:rsid w:val="00126FE4"/>
    <w:rsid w:val="001540F3"/>
    <w:rsid w:val="001609B4"/>
    <w:rsid w:val="00162BA0"/>
    <w:rsid w:val="0017066D"/>
    <w:rsid w:val="0018097A"/>
    <w:rsid w:val="00186BEB"/>
    <w:rsid w:val="001961C5"/>
    <w:rsid w:val="001A17F1"/>
    <w:rsid w:val="001A5B91"/>
    <w:rsid w:val="001B213D"/>
    <w:rsid w:val="001C293B"/>
    <w:rsid w:val="001C3754"/>
    <w:rsid w:val="001D06AD"/>
    <w:rsid w:val="001E4EE2"/>
    <w:rsid w:val="001F3105"/>
    <w:rsid w:val="001F3C1F"/>
    <w:rsid w:val="001F4169"/>
    <w:rsid w:val="002011CE"/>
    <w:rsid w:val="00204C26"/>
    <w:rsid w:val="00205F6B"/>
    <w:rsid w:val="00212BEA"/>
    <w:rsid w:val="00212D01"/>
    <w:rsid w:val="00212F09"/>
    <w:rsid w:val="00212FBC"/>
    <w:rsid w:val="0021566E"/>
    <w:rsid w:val="002277EC"/>
    <w:rsid w:val="00234669"/>
    <w:rsid w:val="002359D8"/>
    <w:rsid w:val="002378DA"/>
    <w:rsid w:val="002413B5"/>
    <w:rsid w:val="00242614"/>
    <w:rsid w:val="00242F5A"/>
    <w:rsid w:val="002466FE"/>
    <w:rsid w:val="002532E2"/>
    <w:rsid w:val="002559A0"/>
    <w:rsid w:val="00256BEF"/>
    <w:rsid w:val="00271923"/>
    <w:rsid w:val="002801F0"/>
    <w:rsid w:val="00284ACA"/>
    <w:rsid w:val="002866B5"/>
    <w:rsid w:val="002974CE"/>
    <w:rsid w:val="002A7DB2"/>
    <w:rsid w:val="002B1EC0"/>
    <w:rsid w:val="002B4B43"/>
    <w:rsid w:val="002B5AE4"/>
    <w:rsid w:val="002C5188"/>
    <w:rsid w:val="002C761C"/>
    <w:rsid w:val="002D5790"/>
    <w:rsid w:val="002F7393"/>
    <w:rsid w:val="0030736B"/>
    <w:rsid w:val="00311032"/>
    <w:rsid w:val="00337B2E"/>
    <w:rsid w:val="00362081"/>
    <w:rsid w:val="00365AC0"/>
    <w:rsid w:val="00367C30"/>
    <w:rsid w:val="003A4B2F"/>
    <w:rsid w:val="003B0100"/>
    <w:rsid w:val="003B0F33"/>
    <w:rsid w:val="003B7076"/>
    <w:rsid w:val="003C4365"/>
    <w:rsid w:val="003C4FF2"/>
    <w:rsid w:val="003E3508"/>
    <w:rsid w:val="003E6887"/>
    <w:rsid w:val="003F37E6"/>
    <w:rsid w:val="004000BA"/>
    <w:rsid w:val="00405A91"/>
    <w:rsid w:val="0041516D"/>
    <w:rsid w:val="00430F4F"/>
    <w:rsid w:val="00433C02"/>
    <w:rsid w:val="00450D8F"/>
    <w:rsid w:val="00482404"/>
    <w:rsid w:val="00487F35"/>
    <w:rsid w:val="00491D66"/>
    <w:rsid w:val="004A7F5E"/>
    <w:rsid w:val="004B0A67"/>
    <w:rsid w:val="004B124C"/>
    <w:rsid w:val="004D4761"/>
    <w:rsid w:val="004E5A9D"/>
    <w:rsid w:val="004F15E7"/>
    <w:rsid w:val="004F1FE4"/>
    <w:rsid w:val="00511D10"/>
    <w:rsid w:val="00515168"/>
    <w:rsid w:val="00526EDC"/>
    <w:rsid w:val="005423FF"/>
    <w:rsid w:val="00544442"/>
    <w:rsid w:val="00551432"/>
    <w:rsid w:val="00563DAD"/>
    <w:rsid w:val="00566AA0"/>
    <w:rsid w:val="005675EE"/>
    <w:rsid w:val="00574064"/>
    <w:rsid w:val="00575F16"/>
    <w:rsid w:val="005812CB"/>
    <w:rsid w:val="005866FC"/>
    <w:rsid w:val="00587CE9"/>
    <w:rsid w:val="00592EB9"/>
    <w:rsid w:val="005953D5"/>
    <w:rsid w:val="00597D5B"/>
    <w:rsid w:val="005B5831"/>
    <w:rsid w:val="005C564B"/>
    <w:rsid w:val="005C6FA8"/>
    <w:rsid w:val="005C7647"/>
    <w:rsid w:val="006042C7"/>
    <w:rsid w:val="00627610"/>
    <w:rsid w:val="00627C36"/>
    <w:rsid w:val="00643775"/>
    <w:rsid w:val="00657330"/>
    <w:rsid w:val="00660CFE"/>
    <w:rsid w:val="00671622"/>
    <w:rsid w:val="00694D11"/>
    <w:rsid w:val="006A610E"/>
    <w:rsid w:val="006B44D2"/>
    <w:rsid w:val="006C37CA"/>
    <w:rsid w:val="006F30FC"/>
    <w:rsid w:val="006F4384"/>
    <w:rsid w:val="0070038C"/>
    <w:rsid w:val="0072601C"/>
    <w:rsid w:val="00740EAD"/>
    <w:rsid w:val="0074365B"/>
    <w:rsid w:val="007438F9"/>
    <w:rsid w:val="00750271"/>
    <w:rsid w:val="007575E2"/>
    <w:rsid w:val="007635D5"/>
    <w:rsid w:val="00786964"/>
    <w:rsid w:val="007869D2"/>
    <w:rsid w:val="00795362"/>
    <w:rsid w:val="00796822"/>
    <w:rsid w:val="007B3F59"/>
    <w:rsid w:val="007B5E01"/>
    <w:rsid w:val="007C0BDE"/>
    <w:rsid w:val="007E74FF"/>
    <w:rsid w:val="00804F98"/>
    <w:rsid w:val="00811220"/>
    <w:rsid w:val="00827C0C"/>
    <w:rsid w:val="0083158C"/>
    <w:rsid w:val="00834E1C"/>
    <w:rsid w:val="008461A7"/>
    <w:rsid w:val="00856795"/>
    <w:rsid w:val="00856B27"/>
    <w:rsid w:val="008651C0"/>
    <w:rsid w:val="00867988"/>
    <w:rsid w:val="008712F7"/>
    <w:rsid w:val="0087161B"/>
    <w:rsid w:val="0089007F"/>
    <w:rsid w:val="00893715"/>
    <w:rsid w:val="008A0419"/>
    <w:rsid w:val="008A144B"/>
    <w:rsid w:val="008D6CD3"/>
    <w:rsid w:val="008E1E1E"/>
    <w:rsid w:val="00900B4B"/>
    <w:rsid w:val="0091589C"/>
    <w:rsid w:val="009174F4"/>
    <w:rsid w:val="00924AAD"/>
    <w:rsid w:val="00927BC8"/>
    <w:rsid w:val="00943010"/>
    <w:rsid w:val="0094442D"/>
    <w:rsid w:val="0095670B"/>
    <w:rsid w:val="0098414C"/>
    <w:rsid w:val="00993A00"/>
    <w:rsid w:val="009A17CD"/>
    <w:rsid w:val="009B2383"/>
    <w:rsid w:val="009D18B6"/>
    <w:rsid w:val="009D32AE"/>
    <w:rsid w:val="009D50C0"/>
    <w:rsid w:val="009E0FF0"/>
    <w:rsid w:val="009E1376"/>
    <w:rsid w:val="009E2172"/>
    <w:rsid w:val="00A05165"/>
    <w:rsid w:val="00A07DC7"/>
    <w:rsid w:val="00A136C4"/>
    <w:rsid w:val="00A14AAA"/>
    <w:rsid w:val="00A27575"/>
    <w:rsid w:val="00A5457F"/>
    <w:rsid w:val="00A748AF"/>
    <w:rsid w:val="00A80B62"/>
    <w:rsid w:val="00A90878"/>
    <w:rsid w:val="00A94045"/>
    <w:rsid w:val="00AB3DCB"/>
    <w:rsid w:val="00AC3A8C"/>
    <w:rsid w:val="00AC4840"/>
    <w:rsid w:val="00AC698D"/>
    <w:rsid w:val="00AD23FA"/>
    <w:rsid w:val="00AD309B"/>
    <w:rsid w:val="00AD72DF"/>
    <w:rsid w:val="00AE3AA9"/>
    <w:rsid w:val="00AE4DB5"/>
    <w:rsid w:val="00AF3C17"/>
    <w:rsid w:val="00AF4AF7"/>
    <w:rsid w:val="00B06EF8"/>
    <w:rsid w:val="00B16B79"/>
    <w:rsid w:val="00B203F0"/>
    <w:rsid w:val="00B30A91"/>
    <w:rsid w:val="00B33574"/>
    <w:rsid w:val="00B56374"/>
    <w:rsid w:val="00B570F1"/>
    <w:rsid w:val="00B74D9D"/>
    <w:rsid w:val="00B8675C"/>
    <w:rsid w:val="00B91B48"/>
    <w:rsid w:val="00BA0254"/>
    <w:rsid w:val="00BA32F3"/>
    <w:rsid w:val="00BC21BA"/>
    <w:rsid w:val="00BC281D"/>
    <w:rsid w:val="00BC483F"/>
    <w:rsid w:val="00BE38F9"/>
    <w:rsid w:val="00BE3DB8"/>
    <w:rsid w:val="00BE7EAA"/>
    <w:rsid w:val="00BF453C"/>
    <w:rsid w:val="00C24BAE"/>
    <w:rsid w:val="00C24E82"/>
    <w:rsid w:val="00C44DD3"/>
    <w:rsid w:val="00C45E1C"/>
    <w:rsid w:val="00C60FBF"/>
    <w:rsid w:val="00C6569D"/>
    <w:rsid w:val="00C6627E"/>
    <w:rsid w:val="00C73116"/>
    <w:rsid w:val="00C83745"/>
    <w:rsid w:val="00C870DF"/>
    <w:rsid w:val="00C871E5"/>
    <w:rsid w:val="00C90424"/>
    <w:rsid w:val="00C90FE1"/>
    <w:rsid w:val="00C93364"/>
    <w:rsid w:val="00C93907"/>
    <w:rsid w:val="00C93C4E"/>
    <w:rsid w:val="00CA3A33"/>
    <w:rsid w:val="00CB005E"/>
    <w:rsid w:val="00CC6EB8"/>
    <w:rsid w:val="00CD1BE7"/>
    <w:rsid w:val="00CD3192"/>
    <w:rsid w:val="00CD4C3B"/>
    <w:rsid w:val="00CF16F9"/>
    <w:rsid w:val="00CF2505"/>
    <w:rsid w:val="00D00D1A"/>
    <w:rsid w:val="00D10339"/>
    <w:rsid w:val="00D26201"/>
    <w:rsid w:val="00D31035"/>
    <w:rsid w:val="00D413E2"/>
    <w:rsid w:val="00D44B58"/>
    <w:rsid w:val="00D518D9"/>
    <w:rsid w:val="00D55335"/>
    <w:rsid w:val="00D57273"/>
    <w:rsid w:val="00D60818"/>
    <w:rsid w:val="00D66731"/>
    <w:rsid w:val="00D67180"/>
    <w:rsid w:val="00D71AE6"/>
    <w:rsid w:val="00D73C1E"/>
    <w:rsid w:val="00D85B42"/>
    <w:rsid w:val="00D87D71"/>
    <w:rsid w:val="00D87EBA"/>
    <w:rsid w:val="00DA0113"/>
    <w:rsid w:val="00DA1724"/>
    <w:rsid w:val="00DB1F83"/>
    <w:rsid w:val="00DB7ECE"/>
    <w:rsid w:val="00DC0B00"/>
    <w:rsid w:val="00DC28AE"/>
    <w:rsid w:val="00DC3567"/>
    <w:rsid w:val="00DD1297"/>
    <w:rsid w:val="00DD52F1"/>
    <w:rsid w:val="00DD7A54"/>
    <w:rsid w:val="00DE4FA9"/>
    <w:rsid w:val="00DF1023"/>
    <w:rsid w:val="00DF6920"/>
    <w:rsid w:val="00E00B2F"/>
    <w:rsid w:val="00E02D8C"/>
    <w:rsid w:val="00E0728E"/>
    <w:rsid w:val="00E16399"/>
    <w:rsid w:val="00E16599"/>
    <w:rsid w:val="00E20B18"/>
    <w:rsid w:val="00E411F6"/>
    <w:rsid w:val="00E41300"/>
    <w:rsid w:val="00E41B85"/>
    <w:rsid w:val="00E43580"/>
    <w:rsid w:val="00E46C19"/>
    <w:rsid w:val="00E65BBC"/>
    <w:rsid w:val="00E766BF"/>
    <w:rsid w:val="00E81032"/>
    <w:rsid w:val="00E94C72"/>
    <w:rsid w:val="00EB6EF7"/>
    <w:rsid w:val="00EC6E60"/>
    <w:rsid w:val="00ED3974"/>
    <w:rsid w:val="00ED7915"/>
    <w:rsid w:val="00EE505C"/>
    <w:rsid w:val="00EF0510"/>
    <w:rsid w:val="00F05DEE"/>
    <w:rsid w:val="00F269CC"/>
    <w:rsid w:val="00F3069A"/>
    <w:rsid w:val="00F30F4A"/>
    <w:rsid w:val="00F521E8"/>
    <w:rsid w:val="00F56EEA"/>
    <w:rsid w:val="00F73C6A"/>
    <w:rsid w:val="00F840F9"/>
    <w:rsid w:val="00FA6A73"/>
    <w:rsid w:val="00FB3D84"/>
    <w:rsid w:val="00FB4987"/>
    <w:rsid w:val="00FC4BA4"/>
    <w:rsid w:val="00FC5ADF"/>
    <w:rsid w:val="00FD1953"/>
    <w:rsid w:val="00FD7E06"/>
    <w:rsid w:val="00FE3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B4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900B4B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900B4B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900B4B"/>
    <w:rPr>
      <w:b/>
      <w:bCs/>
      <w:color w:val="106BBE"/>
    </w:rPr>
  </w:style>
  <w:style w:type="paragraph" w:styleId="a6">
    <w:name w:val="Plain Text"/>
    <w:basedOn w:val="a"/>
    <w:link w:val="a7"/>
    <w:rsid w:val="00660CFE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660CFE"/>
    <w:rPr>
      <w:rFonts w:ascii="Courier New" w:eastAsia="Times New Roman" w:hAnsi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660C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60CFE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60C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60CFE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559A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59A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7406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6"/>
      <w:szCs w:val="16"/>
    </w:rPr>
  </w:style>
  <w:style w:type="paragraph" w:customStyle="1" w:styleId="ConsPlusCell">
    <w:name w:val="ConsPlusCell"/>
    <w:uiPriority w:val="99"/>
    <w:rsid w:val="00BE3DB8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styleId="ae">
    <w:name w:val="No Spacing"/>
    <w:uiPriority w:val="1"/>
    <w:qFormat/>
    <w:rsid w:val="00A5457F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F521E8"/>
    <w:pPr>
      <w:ind w:left="720"/>
      <w:contextualSpacing/>
    </w:pPr>
  </w:style>
  <w:style w:type="character" w:customStyle="1" w:styleId="apple-converted-space">
    <w:name w:val="apple-converted-space"/>
    <w:basedOn w:val="a0"/>
    <w:rsid w:val="002C5188"/>
  </w:style>
  <w:style w:type="paragraph" w:styleId="af0">
    <w:name w:val="Normal (Web)"/>
    <w:basedOn w:val="a"/>
    <w:uiPriority w:val="99"/>
    <w:semiHidden/>
    <w:unhideWhenUsed/>
    <w:rsid w:val="002C518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42705B-1D8A-4719-840F-6494A1C1D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Admin</cp:lastModifiedBy>
  <cp:revision>5</cp:revision>
  <cp:lastPrinted>2017-03-31T10:14:00Z</cp:lastPrinted>
  <dcterms:created xsi:type="dcterms:W3CDTF">2017-04-04T11:33:00Z</dcterms:created>
  <dcterms:modified xsi:type="dcterms:W3CDTF">2017-04-05T03:27:00Z</dcterms:modified>
</cp:coreProperties>
</file>